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90"/>
        <w:gridCol w:w="8398"/>
      </w:tblGrid>
      <w:tr w:rsidR="00EF050D" w:rsidRPr="00144CFC" w14:paraId="0D4F135E" w14:textId="77777777">
        <w:trPr>
          <w:cantSplit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644C" w14:textId="77777777" w:rsidR="00EF050D" w:rsidRPr="00144CFC" w:rsidRDefault="00EF050D">
            <w:pPr>
              <w:spacing w:before="24" w:after="24"/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object w:dxaOrig="5146" w:dyaOrig="5506" w14:anchorId="49412F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5pt;height:52.35pt" o:ole="" fillcolor="window">
                  <v:imagedata r:id="rId6" o:title=""/>
                </v:shape>
                <o:OLEObject Type="Embed" ProgID="PBrush" ShapeID="_x0000_i1025" DrawAspect="Content" ObjectID="_1618312979" r:id="rId7">
                  <o:FieldCodes>\s</o:FieldCodes>
                </o:OLEObject>
              </w:object>
            </w:r>
          </w:p>
        </w:tc>
        <w:tc>
          <w:tcPr>
            <w:tcW w:w="8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9498" w14:textId="77777777" w:rsidR="00EF050D" w:rsidRPr="00144CFC" w:rsidRDefault="00EF050D" w:rsidP="00D713B6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144CFC">
              <w:rPr>
                <w:b/>
                <w:i/>
                <w:sz w:val="24"/>
                <w:szCs w:val="24"/>
              </w:rPr>
              <w:t>UNIVERSIDADE ESTADUAL DE MARINGÁ</w:t>
            </w:r>
          </w:p>
          <w:p w14:paraId="68887504" w14:textId="77777777" w:rsidR="00EF050D" w:rsidRPr="00144CFC" w:rsidRDefault="00EF050D" w:rsidP="00D713B6">
            <w:pPr>
              <w:jc w:val="center"/>
              <w:rPr>
                <w:b/>
                <w:i/>
                <w:sz w:val="24"/>
                <w:szCs w:val="24"/>
              </w:rPr>
            </w:pPr>
            <w:r w:rsidRPr="00144CFC">
              <w:rPr>
                <w:b/>
                <w:i/>
                <w:sz w:val="24"/>
                <w:szCs w:val="24"/>
              </w:rPr>
              <w:t xml:space="preserve">CENTRO DE CIÊNCIAS </w:t>
            </w:r>
            <w:r w:rsidR="00A87382">
              <w:rPr>
                <w:b/>
                <w:i/>
                <w:sz w:val="24"/>
                <w:szCs w:val="24"/>
              </w:rPr>
              <w:t>BIOLÓGICAS</w:t>
            </w:r>
            <w:r w:rsidRPr="00144CFC">
              <w:rPr>
                <w:b/>
                <w:i/>
                <w:sz w:val="24"/>
                <w:szCs w:val="24"/>
              </w:rPr>
              <w:t>S</w:t>
            </w:r>
          </w:p>
          <w:p w14:paraId="55FE0693" w14:textId="77777777" w:rsidR="00EF050D" w:rsidRPr="00144CFC" w:rsidRDefault="00EF050D" w:rsidP="00A87382">
            <w:pPr>
              <w:jc w:val="center"/>
              <w:rPr>
                <w:sz w:val="24"/>
                <w:szCs w:val="24"/>
              </w:rPr>
            </w:pPr>
            <w:r w:rsidRPr="00144CFC">
              <w:rPr>
                <w:b/>
                <w:i/>
                <w:sz w:val="24"/>
                <w:szCs w:val="24"/>
              </w:rPr>
              <w:t xml:space="preserve">PROGRAMA DE PÓS-GRADUAÇÃO EM </w:t>
            </w:r>
            <w:r w:rsidR="00D713B6" w:rsidRPr="00144CFC">
              <w:rPr>
                <w:b/>
                <w:i/>
                <w:sz w:val="24"/>
                <w:szCs w:val="24"/>
              </w:rPr>
              <w:t>CIÊNCIA</w:t>
            </w:r>
            <w:r w:rsidR="00A87382">
              <w:rPr>
                <w:b/>
                <w:i/>
                <w:sz w:val="24"/>
                <w:szCs w:val="24"/>
              </w:rPr>
              <w:t>S</w:t>
            </w:r>
            <w:r w:rsidR="00D713B6" w:rsidRPr="00144CFC">
              <w:rPr>
                <w:b/>
                <w:i/>
                <w:sz w:val="24"/>
                <w:szCs w:val="24"/>
              </w:rPr>
              <w:t xml:space="preserve"> </w:t>
            </w:r>
            <w:r w:rsidR="00A87382">
              <w:rPr>
                <w:b/>
                <w:i/>
                <w:sz w:val="24"/>
                <w:szCs w:val="24"/>
              </w:rPr>
              <w:t>BIOLÓGICAS</w:t>
            </w:r>
          </w:p>
        </w:tc>
      </w:tr>
    </w:tbl>
    <w:p w14:paraId="2DA6A815" w14:textId="77777777" w:rsidR="00EF050D" w:rsidRPr="00144CFC" w:rsidRDefault="00EF050D">
      <w:pPr>
        <w:rPr>
          <w:sz w:val="24"/>
          <w:szCs w:val="24"/>
        </w:rPr>
      </w:pPr>
    </w:p>
    <w:tbl>
      <w:tblPr>
        <w:tblW w:w="9690" w:type="dxa"/>
        <w:tblInd w:w="-11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1389"/>
        <w:gridCol w:w="707"/>
        <w:gridCol w:w="1561"/>
        <w:gridCol w:w="535"/>
        <w:gridCol w:w="1308"/>
        <w:gridCol w:w="788"/>
      </w:tblGrid>
      <w:tr w:rsidR="00EF050D" w:rsidRPr="00144CFC" w14:paraId="104FF7B0" w14:textId="77777777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0A8A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DISCIPLINA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32F8" w14:textId="4B0E3C47" w:rsidR="00EF050D" w:rsidRPr="00144CFC" w:rsidRDefault="0013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 à Espectrometria de Massas</w:t>
            </w:r>
          </w:p>
        </w:tc>
      </w:tr>
      <w:tr w:rsidR="00EF050D" w:rsidRPr="00144CFC" w14:paraId="07CB0678" w14:textId="77777777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D920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CÓDIGO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97AF" w14:textId="0BDB3D04" w:rsidR="00EF050D" w:rsidRPr="00144CFC" w:rsidRDefault="0020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DQI4109</w:t>
            </w:r>
            <w:bookmarkStart w:id="0" w:name="_GoBack"/>
            <w:bookmarkEnd w:id="0"/>
          </w:p>
        </w:tc>
      </w:tr>
      <w:tr w:rsidR="00EF050D" w:rsidRPr="00144CFC" w14:paraId="237544C3" w14:textId="77777777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E0AB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NÍVEL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C700" w14:textId="77777777" w:rsidR="00EF050D" w:rsidRPr="00144CFC" w:rsidRDefault="00C60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 e doutorado</w:t>
            </w:r>
          </w:p>
        </w:tc>
      </w:tr>
      <w:tr w:rsidR="00EF050D" w:rsidRPr="00144CFC" w14:paraId="68B7CC11" w14:textId="77777777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A6C2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CARGA HORÁRIA</w:t>
            </w:r>
          </w:p>
        </w:tc>
        <w:tc>
          <w:tcPr>
            <w:tcW w:w="6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49F9" w14:textId="1F58B87D" w:rsidR="00EF050D" w:rsidRPr="00144CFC" w:rsidRDefault="0013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60DD5">
              <w:rPr>
                <w:sz w:val="24"/>
                <w:szCs w:val="24"/>
              </w:rPr>
              <w:t xml:space="preserve"> h</w:t>
            </w:r>
          </w:p>
        </w:tc>
      </w:tr>
      <w:tr w:rsidR="00EF050D" w:rsidRPr="00144CFC" w14:paraId="3EA3187F" w14:textId="77777777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969E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NÚMERO DE CRÉDITOS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218F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Teóricos: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5605" w14:textId="0684EC16" w:rsidR="00EF050D" w:rsidRPr="00144CFC" w:rsidRDefault="001309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ED50" w14:textId="77777777" w:rsidR="00EF050D" w:rsidRPr="00144CFC" w:rsidRDefault="00EF050D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Práticos: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D454" w14:textId="77777777" w:rsidR="00EF050D" w:rsidRPr="00144CFC" w:rsidRDefault="00EF0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22E" w14:textId="77777777" w:rsidR="00EF050D" w:rsidRPr="00144CFC" w:rsidRDefault="00EF050D" w:rsidP="00EC5CD7">
            <w:pPr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Total: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3C7C" w14:textId="246D3BC0" w:rsidR="00EF050D" w:rsidRPr="00144CFC" w:rsidRDefault="001309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</w:tr>
    </w:tbl>
    <w:p w14:paraId="11EF8380" w14:textId="77777777" w:rsidR="00EF050D" w:rsidRPr="00144CFC" w:rsidRDefault="00EF050D">
      <w:pPr>
        <w:rPr>
          <w:sz w:val="24"/>
          <w:szCs w:val="24"/>
        </w:rPr>
      </w:pPr>
    </w:p>
    <w:tbl>
      <w:tblPr>
        <w:tblW w:w="9690" w:type="dxa"/>
        <w:tblInd w:w="-11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90"/>
      </w:tblGrid>
      <w:tr w:rsidR="00EF050D" w:rsidRPr="00144CFC" w14:paraId="58A3ECF6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844B" w14:textId="77777777" w:rsidR="00EF050D" w:rsidRPr="00144CFC" w:rsidRDefault="00EF050D">
            <w:pPr>
              <w:tabs>
                <w:tab w:val="left" w:pos="284"/>
              </w:tabs>
              <w:ind w:left="340" w:hanging="340"/>
              <w:jc w:val="both"/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EMENTA</w:t>
            </w:r>
          </w:p>
        </w:tc>
      </w:tr>
      <w:tr w:rsidR="00EF050D" w:rsidRPr="008005DA" w14:paraId="13E50353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6B185" w14:textId="337A38AE" w:rsidR="00C60DD5" w:rsidRPr="00C60DD5" w:rsidRDefault="00F10892" w:rsidP="00F10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Abordar temas ligados à técnica de espectrometria de massas como: fundamentos experimentais da técnica; interpretação dos dados após análise e aplicações diversas da espectrometria de massas.</w:t>
            </w:r>
          </w:p>
        </w:tc>
      </w:tr>
      <w:tr w:rsidR="00F10892" w:rsidRPr="00144CFC" w14:paraId="25C65CE5" w14:textId="77777777" w:rsidTr="00F10892">
        <w:trPr>
          <w:cantSplit/>
        </w:trPr>
        <w:tc>
          <w:tcPr>
            <w:tcW w:w="9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FA27" w14:textId="77777777" w:rsidR="00F10892" w:rsidRPr="00144CFC" w:rsidRDefault="00F10892" w:rsidP="00F10892">
            <w:pPr>
              <w:jc w:val="both"/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PROGRAMA</w:t>
            </w:r>
          </w:p>
        </w:tc>
      </w:tr>
      <w:tr w:rsidR="00F10892" w:rsidRPr="00D10F1E" w14:paraId="3A11C185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95E8" w14:textId="7929D159" w:rsidR="00F10892" w:rsidRPr="00D10F1E" w:rsidRDefault="00F10892" w:rsidP="00F10892">
            <w:pPr>
              <w:jc w:val="both"/>
              <w:rPr>
                <w:sz w:val="24"/>
                <w:szCs w:val="24"/>
              </w:rPr>
            </w:pPr>
            <w:r w:rsidRPr="00130918">
              <w:rPr>
                <w:sz w:val="24"/>
                <w:szCs w:val="24"/>
              </w:rPr>
              <w:t>Técnicas de Ionização: ionização por elétrons (EI), ionização química (CI), FAB "</w:t>
            </w:r>
            <w:proofErr w:type="spellStart"/>
            <w:r w:rsidRPr="00130918">
              <w:rPr>
                <w:sz w:val="24"/>
                <w:szCs w:val="24"/>
              </w:rPr>
              <w:t>Fast-Atom-Bombardment</w:t>
            </w:r>
            <w:proofErr w:type="spellEnd"/>
            <w:r w:rsidRPr="00130918">
              <w:rPr>
                <w:sz w:val="24"/>
                <w:szCs w:val="24"/>
              </w:rPr>
              <w:t>", MALDI "Matrix-</w:t>
            </w:r>
            <w:proofErr w:type="spellStart"/>
            <w:r w:rsidRPr="00130918">
              <w:rPr>
                <w:sz w:val="24"/>
                <w:szCs w:val="24"/>
              </w:rPr>
              <w:t>Assisted</w:t>
            </w:r>
            <w:proofErr w:type="spellEnd"/>
            <w:r w:rsidRPr="00130918">
              <w:rPr>
                <w:sz w:val="24"/>
                <w:szCs w:val="24"/>
              </w:rPr>
              <w:t xml:space="preserve"> Laser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0918">
              <w:rPr>
                <w:sz w:val="24"/>
                <w:szCs w:val="24"/>
              </w:rPr>
              <w:t>Desorption</w:t>
            </w:r>
            <w:proofErr w:type="spellEnd"/>
            <w:r w:rsidRPr="00130918">
              <w:rPr>
                <w:sz w:val="24"/>
                <w:szCs w:val="24"/>
              </w:rPr>
              <w:t xml:space="preserve"> </w:t>
            </w:r>
            <w:proofErr w:type="spellStart"/>
            <w:r w:rsidRPr="00130918">
              <w:rPr>
                <w:sz w:val="24"/>
                <w:szCs w:val="24"/>
              </w:rPr>
              <w:t>Ionization</w:t>
            </w:r>
            <w:proofErr w:type="spellEnd"/>
            <w:r w:rsidRPr="00130918">
              <w:rPr>
                <w:sz w:val="24"/>
                <w:szCs w:val="24"/>
              </w:rPr>
              <w:t>, ESI "</w:t>
            </w:r>
            <w:proofErr w:type="spellStart"/>
            <w:r w:rsidRPr="00130918">
              <w:rPr>
                <w:sz w:val="24"/>
                <w:szCs w:val="24"/>
              </w:rPr>
              <w:t>Electron</w:t>
            </w:r>
            <w:proofErr w:type="spellEnd"/>
            <w:r w:rsidRPr="00130918">
              <w:rPr>
                <w:sz w:val="24"/>
                <w:szCs w:val="24"/>
              </w:rPr>
              <w:t xml:space="preserve">-Spray </w:t>
            </w:r>
            <w:proofErr w:type="spellStart"/>
            <w:r w:rsidRPr="00130918">
              <w:rPr>
                <w:sz w:val="24"/>
                <w:szCs w:val="24"/>
              </w:rPr>
              <w:t>Ionization</w:t>
            </w:r>
            <w:proofErr w:type="spellEnd"/>
            <w:r w:rsidRPr="00130918">
              <w:rPr>
                <w:sz w:val="24"/>
                <w:szCs w:val="24"/>
              </w:rPr>
              <w:t>". Técnicas/instrumentos de análise de relações m/z: analisadores</w:t>
            </w:r>
            <w:proofErr w:type="gramStart"/>
            <w:r w:rsidRPr="00130918">
              <w:rPr>
                <w:sz w:val="24"/>
                <w:szCs w:val="24"/>
              </w:rPr>
              <w:t xml:space="preserve">  </w:t>
            </w:r>
            <w:proofErr w:type="gramEnd"/>
            <w:r w:rsidRPr="00130918">
              <w:rPr>
                <w:sz w:val="24"/>
                <w:szCs w:val="24"/>
              </w:rPr>
              <w:t xml:space="preserve">magnéticos e eletrostáticos BE, EB e suas combinações, quadrupolos  e </w:t>
            </w:r>
            <w:proofErr w:type="spellStart"/>
            <w:r w:rsidRPr="00130918">
              <w:rPr>
                <w:sz w:val="24"/>
                <w:szCs w:val="24"/>
              </w:rPr>
              <w:t>multiquadrupolos</w:t>
            </w:r>
            <w:proofErr w:type="spellEnd"/>
            <w:r w:rsidRPr="00130918">
              <w:rPr>
                <w:sz w:val="24"/>
                <w:szCs w:val="24"/>
              </w:rPr>
              <w:t>, "</w:t>
            </w:r>
            <w:proofErr w:type="spellStart"/>
            <w:r w:rsidRPr="00130918">
              <w:rPr>
                <w:sz w:val="24"/>
                <w:szCs w:val="24"/>
              </w:rPr>
              <w:t>Ion-Traps</w:t>
            </w:r>
            <w:proofErr w:type="spellEnd"/>
            <w:r w:rsidRPr="00130918">
              <w:rPr>
                <w:sz w:val="24"/>
                <w:szCs w:val="24"/>
              </w:rPr>
              <w:t xml:space="preserve">" (ICR, QIT), tempo de </w:t>
            </w:r>
            <w:proofErr w:type="spellStart"/>
            <w:r w:rsidRPr="00130918">
              <w:rPr>
                <w:sz w:val="24"/>
                <w:szCs w:val="24"/>
              </w:rPr>
              <w:t>vôo</w:t>
            </w:r>
            <w:proofErr w:type="spellEnd"/>
            <w:r w:rsidRPr="00130918">
              <w:rPr>
                <w:sz w:val="24"/>
                <w:szCs w:val="24"/>
              </w:rPr>
              <w:t xml:space="preserve"> (TOF). Detecção de íons: Conceitos gerais: resolução, transmissão, modos de varredura. Análise/interpretação de espectros de massas: íon molecular - isótopos, fragmentação-mecanismos, caracterização de compostos e classes de compostos: Outras técnicas: GC/MS, LC/MS, MS/MS, MS/MS/MS, </w:t>
            </w:r>
            <w:proofErr w:type="spellStart"/>
            <w:r w:rsidRPr="00130918">
              <w:rPr>
                <w:sz w:val="24"/>
                <w:szCs w:val="24"/>
              </w:rPr>
              <w:t>MSn</w:t>
            </w:r>
            <w:proofErr w:type="spellEnd"/>
            <w:r w:rsidRPr="00130918">
              <w:rPr>
                <w:sz w:val="24"/>
                <w:szCs w:val="24"/>
              </w:rPr>
              <w:t>, CID ("</w:t>
            </w:r>
            <w:proofErr w:type="spellStart"/>
            <w:r w:rsidRPr="00130918">
              <w:rPr>
                <w:sz w:val="24"/>
                <w:szCs w:val="24"/>
              </w:rPr>
              <w:t>Collision-Induced</w:t>
            </w:r>
            <w:proofErr w:type="spellEnd"/>
            <w:r w:rsidRPr="00130918">
              <w:rPr>
                <w:sz w:val="24"/>
                <w:szCs w:val="24"/>
              </w:rPr>
              <w:t xml:space="preserve"> </w:t>
            </w:r>
            <w:proofErr w:type="spellStart"/>
            <w:r w:rsidRPr="00130918">
              <w:rPr>
                <w:sz w:val="24"/>
                <w:szCs w:val="24"/>
              </w:rPr>
              <w:t>Dissociation</w:t>
            </w:r>
            <w:proofErr w:type="spellEnd"/>
            <w:r w:rsidRPr="00130918">
              <w:rPr>
                <w:sz w:val="24"/>
                <w:szCs w:val="24"/>
              </w:rPr>
              <w:t>").</w:t>
            </w:r>
          </w:p>
        </w:tc>
      </w:tr>
      <w:tr w:rsidR="00EF050D" w:rsidRPr="00144CFC" w14:paraId="6930A40A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00C6" w14:textId="77777777" w:rsidR="00EF050D" w:rsidRPr="00144CFC" w:rsidRDefault="00EF050D">
            <w:pPr>
              <w:pStyle w:val="Ttulo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4C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BIBLIOGRAFIA</w:t>
            </w:r>
          </w:p>
        </w:tc>
      </w:tr>
      <w:tr w:rsidR="00EF050D" w:rsidRPr="00E153F6" w14:paraId="165B46C2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2040" w14:textId="10D3F2DA" w:rsidR="00130918" w:rsidRPr="00130918" w:rsidRDefault="00130918" w:rsidP="00130918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200" w:line="288" w:lineRule="auto"/>
              <w:ind w:left="0"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30918">
              <w:rPr>
                <w:sz w:val="24"/>
                <w:szCs w:val="24"/>
                <w:lang w:val="en-US"/>
              </w:rPr>
              <w:t>MASS SPECTROMETRY: PRINCIPLES AND APPLICATIONS. Edmond de Hoffmann and Vinc</w:t>
            </w:r>
            <w:r w:rsidR="008C74B9">
              <w:rPr>
                <w:sz w:val="24"/>
                <w:szCs w:val="24"/>
                <w:lang w:val="en-US"/>
              </w:rPr>
              <w:t xml:space="preserve">ent </w:t>
            </w:r>
            <w:proofErr w:type="spellStart"/>
            <w:r w:rsidR="008C74B9">
              <w:rPr>
                <w:sz w:val="24"/>
                <w:szCs w:val="24"/>
                <w:lang w:val="en-US"/>
              </w:rPr>
              <w:t>Stroobant</w:t>
            </w:r>
            <w:proofErr w:type="spellEnd"/>
            <w:r w:rsidR="008C74B9">
              <w:rPr>
                <w:sz w:val="24"/>
                <w:szCs w:val="24"/>
                <w:lang w:val="en-US"/>
              </w:rPr>
              <w:t xml:space="preserve">. 3° </w:t>
            </w:r>
            <w:proofErr w:type="spellStart"/>
            <w:r w:rsidR="008C74B9">
              <w:rPr>
                <w:sz w:val="24"/>
                <w:szCs w:val="24"/>
                <w:lang w:val="en-US"/>
              </w:rPr>
              <w:t>edição</w:t>
            </w:r>
            <w:proofErr w:type="spellEnd"/>
            <w:r w:rsidR="008C74B9">
              <w:rPr>
                <w:sz w:val="24"/>
                <w:szCs w:val="24"/>
                <w:lang w:val="en-US"/>
              </w:rPr>
              <w:t>. Wiley.</w:t>
            </w:r>
          </w:p>
          <w:p w14:paraId="30F6D02D" w14:textId="2B7F0580" w:rsidR="00130918" w:rsidRPr="00130918" w:rsidRDefault="00130918" w:rsidP="00130918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200" w:line="288" w:lineRule="auto"/>
              <w:ind w:left="0"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30918">
              <w:rPr>
                <w:sz w:val="24"/>
                <w:szCs w:val="24"/>
                <w:lang w:val="en-US"/>
              </w:rPr>
              <w:t xml:space="preserve">INTERPRETATION OF MASS SPECTRA. Fred W. </w:t>
            </w:r>
            <w:proofErr w:type="spellStart"/>
            <w:r w:rsidRPr="00130918">
              <w:rPr>
                <w:sz w:val="24"/>
                <w:szCs w:val="24"/>
                <w:lang w:val="en-US"/>
              </w:rPr>
              <w:t>McLafferty</w:t>
            </w:r>
            <w:proofErr w:type="spellEnd"/>
            <w:r w:rsidRPr="00130918">
              <w:rPr>
                <w:sz w:val="24"/>
                <w:szCs w:val="24"/>
                <w:lang w:val="en-US"/>
              </w:rPr>
              <w:t xml:space="preserve"> and Frantisek </w:t>
            </w:r>
            <w:proofErr w:type="spellStart"/>
            <w:r w:rsidRPr="00130918">
              <w:rPr>
                <w:sz w:val="24"/>
                <w:szCs w:val="24"/>
                <w:lang w:val="en-US"/>
              </w:rPr>
              <w:t>Tureek</w:t>
            </w:r>
            <w:proofErr w:type="spellEnd"/>
            <w:r w:rsidRPr="00130918">
              <w:rPr>
                <w:sz w:val="24"/>
                <w:szCs w:val="24"/>
                <w:lang w:val="en-US"/>
              </w:rPr>
              <w:t xml:space="preserve"> (May 1993). </w:t>
            </w:r>
            <w:r w:rsidR="008C74B9">
              <w:rPr>
                <w:sz w:val="24"/>
                <w:szCs w:val="24"/>
              </w:rPr>
              <w:t>4° edição.</w:t>
            </w:r>
          </w:p>
          <w:p w14:paraId="255AD754" w14:textId="127EC554" w:rsidR="00130918" w:rsidRPr="00130918" w:rsidRDefault="00130918" w:rsidP="00130918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200" w:line="240" w:lineRule="exact"/>
              <w:ind w:left="0"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30918">
              <w:rPr>
                <w:sz w:val="24"/>
                <w:szCs w:val="24"/>
                <w:lang w:val="en-US"/>
              </w:rPr>
              <w:t xml:space="preserve"> INTRODUCTION TO MASS SPECTROMETRY: INSTRUMENTATION, APPLICATIONS, AND STRATEGIES FOR DATA INTERPRETATION. J. </w:t>
            </w:r>
            <w:proofErr w:type="spellStart"/>
            <w:r w:rsidRPr="00130918">
              <w:rPr>
                <w:sz w:val="24"/>
                <w:szCs w:val="24"/>
                <w:lang w:val="en-US"/>
              </w:rPr>
              <w:t>Throck</w:t>
            </w:r>
            <w:proofErr w:type="spellEnd"/>
            <w:r w:rsidRPr="00130918">
              <w:rPr>
                <w:sz w:val="24"/>
                <w:szCs w:val="24"/>
                <w:lang w:val="en-US"/>
              </w:rPr>
              <w:t xml:space="preserve"> Watson and O. David Sparkman (</w:t>
            </w:r>
            <w:r w:rsidR="008C74B9">
              <w:rPr>
                <w:sz w:val="24"/>
                <w:szCs w:val="24"/>
                <w:lang w:val="en-US"/>
              </w:rPr>
              <w:t xml:space="preserve">Nov 12, 2007). 4° </w:t>
            </w:r>
            <w:proofErr w:type="spellStart"/>
            <w:r w:rsidR="008C74B9">
              <w:rPr>
                <w:sz w:val="24"/>
                <w:szCs w:val="24"/>
                <w:lang w:val="en-US"/>
              </w:rPr>
              <w:t>edição</w:t>
            </w:r>
            <w:proofErr w:type="spellEnd"/>
            <w:r w:rsidR="008C74B9">
              <w:rPr>
                <w:sz w:val="24"/>
                <w:szCs w:val="24"/>
                <w:lang w:val="en-US"/>
              </w:rPr>
              <w:t>. Wiley.</w:t>
            </w:r>
          </w:p>
          <w:p w14:paraId="13CC0EAA" w14:textId="7BB6A83E" w:rsidR="008005DA" w:rsidRPr="00A24982" w:rsidRDefault="00130918" w:rsidP="00130918">
            <w:pPr>
              <w:pStyle w:val="PargrafodaLista"/>
              <w:numPr>
                <w:ilvl w:val="0"/>
                <w:numId w:val="10"/>
              </w:numPr>
              <w:tabs>
                <w:tab w:val="left" w:pos="284"/>
              </w:tabs>
              <w:spacing w:after="200" w:line="240" w:lineRule="exact"/>
              <w:ind w:left="0" w:firstLine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0918">
              <w:rPr>
                <w:caps/>
                <w:sz w:val="24"/>
                <w:szCs w:val="24"/>
                <w:lang w:val="en-US"/>
              </w:rPr>
              <w:t>Mass Spectrometry: A Textbook</w:t>
            </w:r>
            <w:r w:rsidRPr="00130918">
              <w:rPr>
                <w:sz w:val="24"/>
                <w:szCs w:val="24"/>
                <w:lang w:val="en-US"/>
              </w:rPr>
              <w:t xml:space="preserve">. Jürgen H Gross and Peter </w:t>
            </w:r>
            <w:proofErr w:type="spellStart"/>
            <w:r w:rsidRPr="00130918">
              <w:rPr>
                <w:sz w:val="24"/>
                <w:szCs w:val="24"/>
                <w:lang w:val="en-US"/>
              </w:rPr>
              <w:t>Roepstorff</w:t>
            </w:r>
            <w:proofErr w:type="spellEnd"/>
            <w:r w:rsidRPr="00130918">
              <w:rPr>
                <w:sz w:val="24"/>
                <w:szCs w:val="24"/>
                <w:lang w:val="en-US"/>
              </w:rPr>
              <w:t xml:space="preserve"> (Feb 14, 2011). 2° </w:t>
            </w:r>
            <w:proofErr w:type="spellStart"/>
            <w:r w:rsidRPr="00130918">
              <w:rPr>
                <w:sz w:val="24"/>
                <w:szCs w:val="24"/>
                <w:lang w:val="en-US"/>
              </w:rPr>
              <w:t>edição</w:t>
            </w:r>
            <w:proofErr w:type="spellEnd"/>
            <w:r w:rsidRPr="00130918">
              <w:rPr>
                <w:sz w:val="24"/>
                <w:szCs w:val="24"/>
                <w:lang w:val="en-US"/>
              </w:rPr>
              <w:t>, Springer.</w:t>
            </w:r>
          </w:p>
        </w:tc>
      </w:tr>
      <w:tr w:rsidR="00EF050D" w:rsidRPr="00144CFC" w14:paraId="095B478D" w14:textId="77777777" w:rsidTr="00F10892">
        <w:trPr>
          <w:cantSplit/>
        </w:trPr>
        <w:tc>
          <w:tcPr>
            <w:tcW w:w="9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13D8" w14:textId="77777777" w:rsidR="00EF050D" w:rsidRDefault="00EF050D">
            <w:pPr>
              <w:tabs>
                <w:tab w:val="left" w:pos="284"/>
              </w:tabs>
              <w:ind w:left="340" w:hanging="340"/>
              <w:jc w:val="both"/>
              <w:rPr>
                <w:sz w:val="24"/>
                <w:szCs w:val="24"/>
              </w:rPr>
            </w:pPr>
            <w:r w:rsidRPr="00144CFC">
              <w:rPr>
                <w:sz w:val="24"/>
                <w:szCs w:val="24"/>
              </w:rPr>
              <w:t>CRITÉRIO DE AVALIAÇÃO</w:t>
            </w:r>
          </w:p>
          <w:p w14:paraId="1F983E36" w14:textId="77777777" w:rsidR="00130918" w:rsidRDefault="00130918" w:rsidP="00130918">
            <w:pPr>
              <w:tabs>
                <w:tab w:val="left" w:pos="284"/>
              </w:tabs>
              <w:ind w:left="340" w:hanging="340"/>
              <w:jc w:val="both"/>
              <w:rPr>
                <w:sz w:val="24"/>
                <w:szCs w:val="24"/>
              </w:rPr>
            </w:pPr>
          </w:p>
          <w:p w14:paraId="1D213FC6" w14:textId="33EF6EFC" w:rsidR="008005DA" w:rsidRDefault="002065E2" w:rsidP="00130918">
            <w:pPr>
              <w:tabs>
                <w:tab w:val="left" w:pos="284"/>
              </w:tabs>
              <w:ind w:left="34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Avaliação</w:t>
            </w:r>
            <w:r w:rsidRPr="00F552AD">
              <w:rPr>
                <w:sz w:val="24"/>
                <w:szCs w:val="24"/>
              </w:rPr>
              <w:t xml:space="preserve">: </w:t>
            </w:r>
            <w:proofErr w:type="gramStart"/>
            <w:r w:rsidR="00130918">
              <w:rPr>
                <w:sz w:val="24"/>
                <w:szCs w:val="24"/>
              </w:rPr>
              <w:t>2</w:t>
            </w:r>
            <w:proofErr w:type="gramEnd"/>
            <w:r w:rsidR="00130918">
              <w:rPr>
                <w:sz w:val="24"/>
                <w:szCs w:val="24"/>
              </w:rPr>
              <w:t xml:space="preserve"> provas</w:t>
            </w:r>
            <w:r w:rsidR="008C74B9">
              <w:rPr>
                <w:sz w:val="24"/>
                <w:szCs w:val="24"/>
              </w:rPr>
              <w:t>.</w:t>
            </w:r>
          </w:p>
          <w:p w14:paraId="5B0FD495" w14:textId="77E40506" w:rsidR="00130918" w:rsidRPr="00144CFC" w:rsidRDefault="00130918" w:rsidP="00130918">
            <w:pPr>
              <w:tabs>
                <w:tab w:val="left" w:pos="284"/>
              </w:tabs>
              <w:ind w:left="340" w:hanging="340"/>
              <w:jc w:val="both"/>
              <w:rPr>
                <w:sz w:val="24"/>
                <w:szCs w:val="24"/>
              </w:rPr>
            </w:pPr>
          </w:p>
        </w:tc>
      </w:tr>
    </w:tbl>
    <w:p w14:paraId="0DD4A386" w14:textId="77777777" w:rsidR="00EF050D" w:rsidRPr="00130918" w:rsidRDefault="00EF050D" w:rsidP="00144CFC">
      <w:pPr>
        <w:rPr>
          <w:sz w:val="24"/>
          <w:szCs w:val="24"/>
        </w:rPr>
      </w:pPr>
    </w:p>
    <w:p w14:paraId="3192011B" w14:textId="342A5A98" w:rsidR="008005DA" w:rsidRPr="00130918" w:rsidRDefault="002065E2" w:rsidP="00144CFC">
      <w:pPr>
        <w:rPr>
          <w:sz w:val="24"/>
          <w:szCs w:val="24"/>
        </w:rPr>
      </w:pPr>
      <w:r w:rsidRPr="00130918">
        <w:rPr>
          <w:b/>
          <w:sz w:val="24"/>
          <w:szCs w:val="24"/>
        </w:rPr>
        <w:t xml:space="preserve">Responsável pela disciplina: </w:t>
      </w:r>
      <w:r w:rsidR="00130918" w:rsidRPr="00130918">
        <w:rPr>
          <w:sz w:val="24"/>
          <w:szCs w:val="24"/>
        </w:rPr>
        <w:t xml:space="preserve">Eduardo Jorge </w:t>
      </w:r>
      <w:proofErr w:type="spellStart"/>
      <w:r w:rsidR="00130918" w:rsidRPr="00130918">
        <w:rPr>
          <w:sz w:val="24"/>
          <w:szCs w:val="24"/>
        </w:rPr>
        <w:t>Pilau</w:t>
      </w:r>
      <w:proofErr w:type="spellEnd"/>
    </w:p>
    <w:sectPr w:rsidR="008005DA" w:rsidRPr="00130918" w:rsidSect="006C7EE8">
      <w:pgSz w:w="11901" w:h="16834"/>
      <w:pgMar w:top="851" w:right="851" w:bottom="567" w:left="170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E0117"/>
    <w:multiLevelType w:val="hybridMultilevel"/>
    <w:tmpl w:val="EC4817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B6FB3"/>
    <w:multiLevelType w:val="hybridMultilevel"/>
    <w:tmpl w:val="E64EDBA6"/>
    <w:lvl w:ilvl="0" w:tplc="3C0E76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69A3"/>
    <w:multiLevelType w:val="hybridMultilevel"/>
    <w:tmpl w:val="4D648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7D33"/>
    <w:multiLevelType w:val="hybridMultilevel"/>
    <w:tmpl w:val="886C18E4"/>
    <w:lvl w:ilvl="0" w:tplc="7150958C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29D45255"/>
    <w:multiLevelType w:val="hybridMultilevel"/>
    <w:tmpl w:val="872288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51625"/>
    <w:multiLevelType w:val="hybridMultilevel"/>
    <w:tmpl w:val="6130CC12"/>
    <w:lvl w:ilvl="0" w:tplc="4DC29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C6A0E"/>
    <w:multiLevelType w:val="hybridMultilevel"/>
    <w:tmpl w:val="02586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16641"/>
    <w:multiLevelType w:val="hybridMultilevel"/>
    <w:tmpl w:val="8AFC7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D"/>
    <w:rsid w:val="000A4FC7"/>
    <w:rsid w:val="000F09E1"/>
    <w:rsid w:val="00130918"/>
    <w:rsid w:val="00144CFC"/>
    <w:rsid w:val="0015599D"/>
    <w:rsid w:val="00195192"/>
    <w:rsid w:val="001F14E6"/>
    <w:rsid w:val="002031D7"/>
    <w:rsid w:val="002065E2"/>
    <w:rsid w:val="002C1B8D"/>
    <w:rsid w:val="003B50F1"/>
    <w:rsid w:val="003F3651"/>
    <w:rsid w:val="00431570"/>
    <w:rsid w:val="00465C3A"/>
    <w:rsid w:val="0047148E"/>
    <w:rsid w:val="004B4380"/>
    <w:rsid w:val="00616B7D"/>
    <w:rsid w:val="00621606"/>
    <w:rsid w:val="00661DBF"/>
    <w:rsid w:val="006920D5"/>
    <w:rsid w:val="006A3CB5"/>
    <w:rsid w:val="006C7EE8"/>
    <w:rsid w:val="006D4190"/>
    <w:rsid w:val="00711FA2"/>
    <w:rsid w:val="00735F9B"/>
    <w:rsid w:val="00792281"/>
    <w:rsid w:val="007B6305"/>
    <w:rsid w:val="007E06B2"/>
    <w:rsid w:val="008005DA"/>
    <w:rsid w:val="0082786F"/>
    <w:rsid w:val="00833A43"/>
    <w:rsid w:val="00852CD5"/>
    <w:rsid w:val="00884EC9"/>
    <w:rsid w:val="008B2C58"/>
    <w:rsid w:val="008C74B9"/>
    <w:rsid w:val="008F3483"/>
    <w:rsid w:val="008F73BB"/>
    <w:rsid w:val="00953296"/>
    <w:rsid w:val="0097631D"/>
    <w:rsid w:val="009C5F24"/>
    <w:rsid w:val="009D12D0"/>
    <w:rsid w:val="009F215B"/>
    <w:rsid w:val="00A1667C"/>
    <w:rsid w:val="00A24982"/>
    <w:rsid w:val="00A8508D"/>
    <w:rsid w:val="00A87382"/>
    <w:rsid w:val="00B435B5"/>
    <w:rsid w:val="00BB472E"/>
    <w:rsid w:val="00BD709D"/>
    <w:rsid w:val="00C00A62"/>
    <w:rsid w:val="00C044E5"/>
    <w:rsid w:val="00C24A14"/>
    <w:rsid w:val="00C31BBD"/>
    <w:rsid w:val="00C60B36"/>
    <w:rsid w:val="00C60DD5"/>
    <w:rsid w:val="00CA2BDA"/>
    <w:rsid w:val="00CB1E22"/>
    <w:rsid w:val="00CE04BB"/>
    <w:rsid w:val="00D10F1E"/>
    <w:rsid w:val="00D16FD2"/>
    <w:rsid w:val="00D713B6"/>
    <w:rsid w:val="00E153F6"/>
    <w:rsid w:val="00E262CE"/>
    <w:rsid w:val="00E542AE"/>
    <w:rsid w:val="00E56041"/>
    <w:rsid w:val="00E621B0"/>
    <w:rsid w:val="00E85445"/>
    <w:rsid w:val="00EC5CD7"/>
    <w:rsid w:val="00EF050D"/>
    <w:rsid w:val="00F10892"/>
    <w:rsid w:val="00F552AD"/>
    <w:rsid w:val="00F611F1"/>
    <w:rsid w:val="00F614DF"/>
    <w:rsid w:val="00F725B5"/>
    <w:rsid w:val="00F80BB9"/>
    <w:rsid w:val="00FA41DF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8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7EE8"/>
    <w:pPr>
      <w:keepNext/>
      <w:tabs>
        <w:tab w:val="left" w:pos="284"/>
      </w:tabs>
      <w:ind w:left="284" w:hanging="284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6C7EE8"/>
    <w:pPr>
      <w:keepNext/>
      <w:tabs>
        <w:tab w:val="left" w:pos="284"/>
      </w:tabs>
      <w:ind w:left="340" w:hanging="340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1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41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rsid w:val="00F80BB9"/>
    <w:rPr>
      <w:color w:val="0000FF"/>
      <w:u w:val="single"/>
    </w:rPr>
  </w:style>
  <w:style w:type="paragraph" w:customStyle="1" w:styleId="Abstract">
    <w:name w:val="Abstract"/>
    <w:basedOn w:val="Normal"/>
    <w:uiPriority w:val="99"/>
    <w:rsid w:val="00A1667C"/>
    <w:pPr>
      <w:tabs>
        <w:tab w:val="left" w:pos="720"/>
      </w:tabs>
      <w:spacing w:before="120" w:after="120"/>
      <w:ind w:left="454" w:right="454"/>
      <w:jc w:val="both"/>
    </w:pPr>
    <w:rPr>
      <w:rFonts w:ascii="Times" w:hAnsi="Times" w:cs="Time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667C"/>
    <w:pPr>
      <w:ind w:left="720"/>
    </w:pPr>
  </w:style>
  <w:style w:type="character" w:customStyle="1" w:styleId="a">
    <w:name w:val="a"/>
    <w:basedOn w:val="Fontepargpadro"/>
    <w:rsid w:val="00F6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8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7EE8"/>
    <w:pPr>
      <w:keepNext/>
      <w:tabs>
        <w:tab w:val="left" w:pos="284"/>
      </w:tabs>
      <w:ind w:left="284" w:hanging="284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6C7EE8"/>
    <w:pPr>
      <w:keepNext/>
      <w:tabs>
        <w:tab w:val="left" w:pos="284"/>
      </w:tabs>
      <w:ind w:left="340" w:hanging="340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1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41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rsid w:val="00F80BB9"/>
    <w:rPr>
      <w:color w:val="0000FF"/>
      <w:u w:val="single"/>
    </w:rPr>
  </w:style>
  <w:style w:type="paragraph" w:customStyle="1" w:styleId="Abstract">
    <w:name w:val="Abstract"/>
    <w:basedOn w:val="Normal"/>
    <w:uiPriority w:val="99"/>
    <w:rsid w:val="00A1667C"/>
    <w:pPr>
      <w:tabs>
        <w:tab w:val="left" w:pos="720"/>
      </w:tabs>
      <w:spacing w:before="120" w:after="120"/>
      <w:ind w:left="454" w:right="454"/>
      <w:jc w:val="both"/>
    </w:pPr>
    <w:rPr>
      <w:rFonts w:ascii="Times" w:hAnsi="Times" w:cs="Time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667C"/>
    <w:pPr>
      <w:ind w:left="720"/>
    </w:pPr>
  </w:style>
  <w:style w:type="character" w:customStyle="1" w:styleId="a">
    <w:name w:val="a"/>
    <w:basedOn w:val="Fontepargpadro"/>
    <w:rsid w:val="00F6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PBC</cp:lastModifiedBy>
  <cp:revision>7</cp:revision>
  <cp:lastPrinted>2018-09-05T13:27:00Z</cp:lastPrinted>
  <dcterms:created xsi:type="dcterms:W3CDTF">2019-04-05T13:10:00Z</dcterms:created>
  <dcterms:modified xsi:type="dcterms:W3CDTF">2019-05-02T17:37:00Z</dcterms:modified>
</cp:coreProperties>
</file>